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>Dotyczy zadania pn. „</w:t>
      </w:r>
      <w:r w:rsidR="00A124A1">
        <w:rPr>
          <w:rFonts w:ascii="Times New Roman" w:eastAsia="Times New Roman" w:hAnsi="Times New Roman" w:cs="Times New Roman"/>
          <w:b/>
          <w:sz w:val="24"/>
          <w:szCs w:val="24"/>
        </w:rPr>
        <w:t>Usuwanie wyrobów</w:t>
      </w:r>
      <w:r w:rsidRPr="00B00C16">
        <w:rPr>
          <w:rFonts w:ascii="Times New Roman" w:eastAsia="Times New Roman" w:hAnsi="Times New Roman" w:cs="Times New Roman"/>
          <w:b/>
          <w:sz w:val="24"/>
          <w:szCs w:val="24"/>
        </w:rPr>
        <w:t xml:space="preserve"> zawierających azbes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 </w:t>
      </w:r>
      <w:r w:rsidR="00E230F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terenu Gminy </w:t>
      </w:r>
      <w:r w:rsidR="0094178A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4C56FD" w:rsidRPr="00B00C16" w:rsidRDefault="004C56FD" w:rsidP="004C56F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zasady bezpieczeństwa i hig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ieny pracy przy zabezpieczaniu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i usuwaniu wyrobów zawierających  azbest  oraz program szkolenia w zakresie bezpiecznego użytkowania takich wyrobów  są  zgodne  z  rozporządzeniem Ministra Gospodarki i Pracy z dnia 14 października 2005 r.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w sprawie zasad bezpieczeństwa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i higieny pracy przy zabezpieczaniu  i usuwaniu wyrobów zawierających azbest oraz programu szkolenia </w:t>
      </w:r>
      <w:r w:rsidR="00A560E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>w zakresie bezpiecznego użytkowania takich wyrobów (Dz. U. Nr 216, poz. 1824 z późn. zm.)</w:t>
      </w: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4C56FD" w:rsidRPr="00B00C16" w:rsidRDefault="004C56FD" w:rsidP="004C56F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(miejscowość, data)</w:t>
      </w:r>
    </w:p>
    <w:p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56FD" w:rsidRPr="00B00C16" w:rsidRDefault="004C56FD" w:rsidP="004C56FD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4C56FD" w:rsidRPr="00B00C16" w:rsidRDefault="004C56FD" w:rsidP="004C56FD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4C56FD" w:rsidRDefault="004C56FD" w:rsidP="004C56FD"/>
    <w:p w:rsidR="000C7611" w:rsidRDefault="000C7611"/>
    <w:sectPr w:rsidR="000C7611" w:rsidSect="00E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68"/>
    <w:rsid w:val="000C7611"/>
    <w:rsid w:val="003820A4"/>
    <w:rsid w:val="00472F68"/>
    <w:rsid w:val="004C56FD"/>
    <w:rsid w:val="00563418"/>
    <w:rsid w:val="0094178A"/>
    <w:rsid w:val="00A11296"/>
    <w:rsid w:val="00A124A1"/>
    <w:rsid w:val="00A14855"/>
    <w:rsid w:val="00A560E3"/>
    <w:rsid w:val="00A93BCD"/>
    <w:rsid w:val="00CD43DF"/>
    <w:rsid w:val="00E230F4"/>
    <w:rsid w:val="00E7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CC4E2-84A4-4E4D-A8C7-8E4C4EFF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6FD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4C56FD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56FD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k_swider</cp:lastModifiedBy>
  <cp:revision>2</cp:revision>
  <dcterms:created xsi:type="dcterms:W3CDTF">2023-08-22T06:25:00Z</dcterms:created>
  <dcterms:modified xsi:type="dcterms:W3CDTF">2023-08-22T06:25:00Z</dcterms:modified>
</cp:coreProperties>
</file>