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8A" w:rsidRDefault="00D35D8A" w:rsidP="00D35D8A">
      <w:pPr>
        <w:spacing w:after="0" w:line="240" w:lineRule="auto"/>
        <w:jc w:val="center"/>
        <w:rPr>
          <w:rFonts w:cs="A"/>
          <w:b/>
          <w:bCs/>
          <w:sz w:val="24"/>
          <w:szCs w:val="24"/>
        </w:rPr>
      </w:pPr>
      <w:r>
        <w:rPr>
          <w:rFonts w:cs="A"/>
          <w:b/>
          <w:bCs/>
          <w:sz w:val="24"/>
          <w:szCs w:val="24"/>
        </w:rPr>
        <w:t xml:space="preserve">Lista osób </w:t>
      </w:r>
    </w:p>
    <w:p w:rsidR="00D35D8A" w:rsidRDefault="00D35D8A" w:rsidP="00D35D8A">
      <w:pPr>
        <w:spacing w:after="0" w:line="240" w:lineRule="auto"/>
        <w:jc w:val="center"/>
        <w:rPr>
          <w:rFonts w:cs="A"/>
          <w:b/>
          <w:bCs/>
          <w:sz w:val="24"/>
          <w:szCs w:val="24"/>
        </w:rPr>
      </w:pPr>
      <w:r>
        <w:rPr>
          <w:rFonts w:cs="A"/>
          <w:b/>
          <w:bCs/>
          <w:sz w:val="24"/>
          <w:szCs w:val="24"/>
        </w:rPr>
        <w:t>zgłaszających kandydata …………………</w:t>
      </w:r>
      <w:r w:rsidR="00C708B8">
        <w:rPr>
          <w:rFonts w:cs="A"/>
          <w:b/>
          <w:bCs/>
          <w:sz w:val="24"/>
          <w:szCs w:val="24"/>
        </w:rPr>
        <w:t>………….……………..</w:t>
      </w:r>
      <w:r>
        <w:rPr>
          <w:rFonts w:cs="A"/>
          <w:b/>
          <w:bCs/>
          <w:sz w:val="24"/>
          <w:szCs w:val="24"/>
        </w:rPr>
        <w:t>……….. (imię i nazwisko)</w:t>
      </w:r>
    </w:p>
    <w:p w:rsidR="00D35D8A" w:rsidRDefault="00D35D8A" w:rsidP="00D35D8A">
      <w:pPr>
        <w:spacing w:after="0" w:line="240" w:lineRule="auto"/>
        <w:jc w:val="center"/>
        <w:rPr>
          <w:rFonts w:cs="A"/>
          <w:b/>
          <w:bCs/>
          <w:sz w:val="24"/>
          <w:szCs w:val="24"/>
        </w:rPr>
      </w:pPr>
      <w:r>
        <w:rPr>
          <w:rFonts w:cs="A"/>
          <w:b/>
          <w:bCs/>
          <w:sz w:val="24"/>
          <w:szCs w:val="24"/>
        </w:rPr>
        <w:t>na ławnika do Sądu …………</w:t>
      </w:r>
      <w:r w:rsidR="00C708B8">
        <w:rPr>
          <w:rFonts w:cs="A"/>
          <w:b/>
          <w:bCs/>
          <w:sz w:val="24"/>
          <w:szCs w:val="24"/>
        </w:rPr>
        <w:t>………….…………………………………..</w:t>
      </w:r>
    </w:p>
    <w:p w:rsidR="00D35D8A" w:rsidRDefault="00D35D8A" w:rsidP="00D35D8A">
      <w:pPr>
        <w:spacing w:after="0" w:line="240" w:lineRule="auto"/>
        <w:jc w:val="center"/>
        <w:rPr>
          <w:rFonts w:cs="A"/>
          <w:b/>
          <w:bCs/>
          <w:sz w:val="24"/>
          <w:szCs w:val="24"/>
        </w:rPr>
      </w:pPr>
      <w:r>
        <w:rPr>
          <w:rFonts w:cs="A"/>
          <w:b/>
          <w:bCs/>
          <w:sz w:val="24"/>
          <w:szCs w:val="24"/>
        </w:rPr>
        <w:t>na kadencję 2024-2027</w:t>
      </w:r>
    </w:p>
    <w:p w:rsidR="00D35D8A" w:rsidRDefault="00D35D8A" w:rsidP="00D35D8A">
      <w:pPr>
        <w:spacing w:after="0" w:line="240" w:lineRule="auto"/>
        <w:jc w:val="center"/>
        <w:rPr>
          <w:rFonts w:cs="A"/>
          <w:b/>
          <w:bCs/>
          <w:sz w:val="24"/>
          <w:szCs w:val="24"/>
        </w:rPr>
      </w:pPr>
    </w:p>
    <w:tbl>
      <w:tblPr>
        <w:tblStyle w:val="Tabela-Siatka"/>
        <w:tblW w:w="0" w:type="auto"/>
        <w:tblInd w:w="-572" w:type="dxa"/>
        <w:tblLook w:val="04A0" w:firstRow="1" w:lastRow="0" w:firstColumn="1" w:lastColumn="0" w:noHBand="0" w:noVBand="1"/>
      </w:tblPr>
      <w:tblGrid>
        <w:gridCol w:w="567"/>
        <w:gridCol w:w="2243"/>
        <w:gridCol w:w="1526"/>
        <w:gridCol w:w="1476"/>
        <w:gridCol w:w="2126"/>
        <w:gridCol w:w="1696"/>
      </w:tblGrid>
      <w:tr w:rsidR="00D35D8A" w:rsidTr="00840D1B">
        <w:tc>
          <w:tcPr>
            <w:tcW w:w="567" w:type="dxa"/>
            <w:tcBorders>
              <w:top w:val="single" w:sz="4" w:space="0" w:color="auto"/>
              <w:left w:val="single" w:sz="4" w:space="0" w:color="auto"/>
              <w:bottom w:val="single" w:sz="4" w:space="0" w:color="auto"/>
              <w:right w:val="single" w:sz="4" w:space="0" w:color="auto"/>
            </w:tcBorders>
            <w:hideMark/>
          </w:tcPr>
          <w:p w:rsidR="00D35D8A" w:rsidRDefault="00D35D8A">
            <w:pPr>
              <w:autoSpaceDE w:val="0"/>
              <w:autoSpaceDN w:val="0"/>
              <w:adjustRightInd w:val="0"/>
              <w:spacing w:after="0" w:line="240" w:lineRule="auto"/>
              <w:jc w:val="center"/>
              <w:rPr>
                <w:rFonts w:ascii="A" w:hAnsi="A" w:cs="A"/>
                <w:b/>
                <w:sz w:val="24"/>
                <w:szCs w:val="24"/>
              </w:rPr>
            </w:pPr>
            <w:r>
              <w:rPr>
                <w:rFonts w:ascii="A" w:hAnsi="A" w:cs="A"/>
                <w:b/>
                <w:sz w:val="24"/>
                <w:szCs w:val="24"/>
              </w:rPr>
              <w:t>Lp.</w:t>
            </w:r>
          </w:p>
        </w:tc>
        <w:tc>
          <w:tcPr>
            <w:tcW w:w="2243" w:type="dxa"/>
            <w:tcBorders>
              <w:top w:val="single" w:sz="4" w:space="0" w:color="auto"/>
              <w:left w:val="single" w:sz="4" w:space="0" w:color="auto"/>
              <w:bottom w:val="single" w:sz="4" w:space="0" w:color="auto"/>
              <w:right w:val="single" w:sz="4" w:space="0" w:color="auto"/>
            </w:tcBorders>
            <w:hideMark/>
          </w:tcPr>
          <w:p w:rsidR="00D35D8A" w:rsidRDefault="00D35D8A">
            <w:pPr>
              <w:autoSpaceDE w:val="0"/>
              <w:autoSpaceDN w:val="0"/>
              <w:adjustRightInd w:val="0"/>
              <w:spacing w:after="0" w:line="240" w:lineRule="auto"/>
              <w:jc w:val="center"/>
              <w:rPr>
                <w:rFonts w:ascii="A" w:hAnsi="A" w:cs="A"/>
                <w:b/>
                <w:sz w:val="24"/>
                <w:szCs w:val="24"/>
              </w:rPr>
            </w:pPr>
            <w:r>
              <w:rPr>
                <w:rFonts w:ascii="A" w:hAnsi="A" w:cs="A"/>
                <w:b/>
                <w:sz w:val="24"/>
                <w:szCs w:val="24"/>
              </w:rPr>
              <w:t>Imię (imiona)</w:t>
            </w:r>
          </w:p>
        </w:tc>
        <w:tc>
          <w:tcPr>
            <w:tcW w:w="1526" w:type="dxa"/>
            <w:tcBorders>
              <w:top w:val="single" w:sz="4" w:space="0" w:color="auto"/>
              <w:left w:val="single" w:sz="4" w:space="0" w:color="auto"/>
              <w:bottom w:val="single" w:sz="4" w:space="0" w:color="auto"/>
              <w:right w:val="single" w:sz="4" w:space="0" w:color="auto"/>
            </w:tcBorders>
            <w:hideMark/>
          </w:tcPr>
          <w:p w:rsidR="00D35D8A" w:rsidRDefault="00D35D8A">
            <w:pPr>
              <w:autoSpaceDE w:val="0"/>
              <w:autoSpaceDN w:val="0"/>
              <w:adjustRightInd w:val="0"/>
              <w:spacing w:after="0" w:line="240" w:lineRule="auto"/>
              <w:jc w:val="center"/>
              <w:rPr>
                <w:rFonts w:ascii="A" w:hAnsi="A" w:cs="A"/>
                <w:b/>
                <w:sz w:val="24"/>
                <w:szCs w:val="24"/>
              </w:rPr>
            </w:pPr>
            <w:r>
              <w:rPr>
                <w:rFonts w:ascii="A" w:hAnsi="A" w:cs="A"/>
                <w:b/>
                <w:sz w:val="24"/>
                <w:szCs w:val="24"/>
              </w:rPr>
              <w:t>Nazwisko</w:t>
            </w:r>
          </w:p>
        </w:tc>
        <w:tc>
          <w:tcPr>
            <w:tcW w:w="1476" w:type="dxa"/>
            <w:tcBorders>
              <w:top w:val="single" w:sz="4" w:space="0" w:color="auto"/>
              <w:left w:val="single" w:sz="4" w:space="0" w:color="auto"/>
              <w:bottom w:val="single" w:sz="4" w:space="0" w:color="auto"/>
              <w:right w:val="single" w:sz="4" w:space="0" w:color="auto"/>
            </w:tcBorders>
            <w:hideMark/>
          </w:tcPr>
          <w:p w:rsidR="00D35D8A" w:rsidRDefault="00D35D8A">
            <w:pPr>
              <w:autoSpaceDE w:val="0"/>
              <w:autoSpaceDN w:val="0"/>
              <w:adjustRightInd w:val="0"/>
              <w:spacing w:after="0" w:line="240" w:lineRule="auto"/>
              <w:jc w:val="center"/>
              <w:rPr>
                <w:rFonts w:ascii="A" w:hAnsi="A" w:cs="A"/>
                <w:b/>
                <w:sz w:val="24"/>
                <w:szCs w:val="24"/>
              </w:rPr>
            </w:pPr>
            <w:r>
              <w:rPr>
                <w:rFonts w:ascii="A" w:hAnsi="A" w:cs="A"/>
                <w:b/>
                <w:sz w:val="24"/>
                <w:szCs w:val="24"/>
              </w:rPr>
              <w:t>Nr PESEL</w:t>
            </w:r>
          </w:p>
        </w:tc>
        <w:tc>
          <w:tcPr>
            <w:tcW w:w="2126" w:type="dxa"/>
            <w:tcBorders>
              <w:top w:val="single" w:sz="4" w:space="0" w:color="auto"/>
              <w:left w:val="single" w:sz="4" w:space="0" w:color="auto"/>
              <w:bottom w:val="single" w:sz="4" w:space="0" w:color="auto"/>
              <w:right w:val="single" w:sz="4" w:space="0" w:color="auto"/>
            </w:tcBorders>
            <w:hideMark/>
          </w:tcPr>
          <w:p w:rsidR="00D35D8A" w:rsidRDefault="00D35D8A">
            <w:pPr>
              <w:autoSpaceDE w:val="0"/>
              <w:autoSpaceDN w:val="0"/>
              <w:adjustRightInd w:val="0"/>
              <w:spacing w:after="0" w:line="240" w:lineRule="auto"/>
              <w:jc w:val="center"/>
              <w:rPr>
                <w:rFonts w:ascii="A" w:hAnsi="A" w:cs="A"/>
                <w:b/>
                <w:sz w:val="24"/>
                <w:szCs w:val="24"/>
              </w:rPr>
            </w:pPr>
            <w:r>
              <w:rPr>
                <w:rFonts w:ascii="A" w:hAnsi="A" w:cs="A"/>
                <w:b/>
                <w:sz w:val="24"/>
                <w:szCs w:val="24"/>
              </w:rPr>
              <w:t>miejsce stałego zamieszkania</w:t>
            </w:r>
          </w:p>
        </w:tc>
        <w:tc>
          <w:tcPr>
            <w:tcW w:w="1696" w:type="dxa"/>
            <w:tcBorders>
              <w:top w:val="single" w:sz="4" w:space="0" w:color="auto"/>
              <w:left w:val="single" w:sz="4" w:space="0" w:color="auto"/>
              <w:bottom w:val="single" w:sz="4" w:space="0" w:color="auto"/>
              <w:right w:val="single" w:sz="4" w:space="0" w:color="auto"/>
            </w:tcBorders>
            <w:hideMark/>
          </w:tcPr>
          <w:p w:rsidR="00D35D8A" w:rsidRDefault="00D35D8A">
            <w:pPr>
              <w:autoSpaceDE w:val="0"/>
              <w:autoSpaceDN w:val="0"/>
              <w:adjustRightInd w:val="0"/>
              <w:spacing w:after="0" w:line="240" w:lineRule="auto"/>
              <w:jc w:val="center"/>
              <w:rPr>
                <w:rFonts w:ascii="A" w:hAnsi="A" w:cs="A"/>
                <w:b/>
                <w:sz w:val="24"/>
                <w:szCs w:val="24"/>
              </w:rPr>
            </w:pPr>
            <w:r>
              <w:rPr>
                <w:rFonts w:ascii="A" w:hAnsi="A" w:cs="A"/>
                <w:b/>
                <w:sz w:val="24"/>
                <w:szCs w:val="24"/>
              </w:rPr>
              <w:t>własnoręczny podpis</w:t>
            </w:r>
          </w:p>
        </w:tc>
      </w:tr>
      <w:tr w:rsidR="00D35D8A" w:rsidTr="00840D1B">
        <w:tc>
          <w:tcPr>
            <w:tcW w:w="567" w:type="dxa"/>
            <w:tcBorders>
              <w:top w:val="single" w:sz="4" w:space="0" w:color="auto"/>
              <w:left w:val="single" w:sz="4" w:space="0" w:color="auto"/>
              <w:bottom w:val="single" w:sz="4" w:space="0" w:color="auto"/>
              <w:right w:val="single" w:sz="4" w:space="0" w:color="auto"/>
            </w:tcBorders>
            <w:hideMark/>
          </w:tcPr>
          <w:p w:rsidR="00D35D8A" w:rsidRDefault="00D35D8A">
            <w:pPr>
              <w:autoSpaceDE w:val="0"/>
              <w:autoSpaceDN w:val="0"/>
              <w:adjustRightInd w:val="0"/>
              <w:spacing w:after="0" w:line="240" w:lineRule="auto"/>
              <w:jc w:val="both"/>
              <w:rPr>
                <w:rFonts w:ascii="A" w:hAnsi="A" w:cs="A"/>
                <w:sz w:val="24"/>
                <w:szCs w:val="24"/>
              </w:rPr>
            </w:pPr>
            <w:r>
              <w:rPr>
                <w:rFonts w:ascii="A" w:hAnsi="A" w:cs="A"/>
                <w:sz w:val="24"/>
                <w:szCs w:val="24"/>
              </w:rPr>
              <w:t>1.</w:t>
            </w:r>
          </w:p>
        </w:tc>
        <w:tc>
          <w:tcPr>
            <w:tcW w:w="2243"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hideMark/>
          </w:tcPr>
          <w:p w:rsidR="00D35D8A" w:rsidRDefault="00D35D8A">
            <w:pPr>
              <w:autoSpaceDE w:val="0"/>
              <w:autoSpaceDN w:val="0"/>
              <w:adjustRightInd w:val="0"/>
              <w:spacing w:after="0" w:line="240" w:lineRule="auto"/>
              <w:jc w:val="both"/>
              <w:rPr>
                <w:rFonts w:ascii="A" w:hAnsi="A" w:cs="A"/>
                <w:sz w:val="24"/>
                <w:szCs w:val="24"/>
              </w:rPr>
            </w:pPr>
            <w:r>
              <w:rPr>
                <w:rFonts w:ascii="A" w:hAnsi="A" w:cs="A"/>
                <w:sz w:val="24"/>
                <w:szCs w:val="24"/>
              </w:rPr>
              <w:t>2.</w:t>
            </w:r>
          </w:p>
        </w:tc>
        <w:tc>
          <w:tcPr>
            <w:tcW w:w="2243"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hideMark/>
          </w:tcPr>
          <w:p w:rsidR="00D35D8A" w:rsidRDefault="00D35D8A">
            <w:pPr>
              <w:autoSpaceDE w:val="0"/>
              <w:autoSpaceDN w:val="0"/>
              <w:adjustRightInd w:val="0"/>
              <w:spacing w:after="0" w:line="240" w:lineRule="auto"/>
              <w:jc w:val="both"/>
              <w:rPr>
                <w:rFonts w:ascii="A" w:hAnsi="A" w:cs="A"/>
                <w:sz w:val="24"/>
                <w:szCs w:val="24"/>
              </w:rPr>
            </w:pPr>
            <w:r>
              <w:rPr>
                <w:rFonts w:ascii="A" w:hAnsi="A" w:cs="A"/>
                <w:sz w:val="24"/>
                <w:szCs w:val="24"/>
              </w:rPr>
              <w:t>3.</w:t>
            </w:r>
          </w:p>
        </w:tc>
        <w:tc>
          <w:tcPr>
            <w:tcW w:w="2243"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hideMark/>
          </w:tcPr>
          <w:p w:rsidR="00D35D8A" w:rsidRDefault="00D35D8A">
            <w:pPr>
              <w:autoSpaceDE w:val="0"/>
              <w:autoSpaceDN w:val="0"/>
              <w:adjustRightInd w:val="0"/>
              <w:spacing w:after="0" w:line="240" w:lineRule="auto"/>
              <w:jc w:val="both"/>
              <w:rPr>
                <w:rFonts w:ascii="A" w:hAnsi="A" w:cs="A"/>
                <w:sz w:val="24"/>
                <w:szCs w:val="24"/>
              </w:rPr>
            </w:pPr>
            <w:r>
              <w:rPr>
                <w:rFonts w:ascii="A" w:hAnsi="A" w:cs="A"/>
                <w:sz w:val="24"/>
                <w:szCs w:val="24"/>
              </w:rPr>
              <w:t>4.</w:t>
            </w:r>
          </w:p>
        </w:tc>
        <w:tc>
          <w:tcPr>
            <w:tcW w:w="2243"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r>
              <w:rPr>
                <w:rFonts w:ascii="A" w:hAnsi="A" w:cs="A"/>
                <w:sz w:val="24"/>
                <w:szCs w:val="24"/>
              </w:rPr>
              <w:t>5.</w:t>
            </w:r>
          </w:p>
        </w:tc>
        <w:tc>
          <w:tcPr>
            <w:tcW w:w="2243"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r>
              <w:rPr>
                <w:rFonts w:ascii="A" w:hAnsi="A" w:cs="A"/>
                <w:sz w:val="24"/>
                <w:szCs w:val="24"/>
              </w:rPr>
              <w:t>6.</w:t>
            </w:r>
          </w:p>
        </w:tc>
        <w:tc>
          <w:tcPr>
            <w:tcW w:w="2243"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r>
              <w:rPr>
                <w:rFonts w:ascii="A" w:hAnsi="A" w:cs="A"/>
                <w:sz w:val="24"/>
                <w:szCs w:val="24"/>
              </w:rPr>
              <w:t>7.</w:t>
            </w:r>
          </w:p>
        </w:tc>
        <w:tc>
          <w:tcPr>
            <w:tcW w:w="2243"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r>
              <w:rPr>
                <w:rFonts w:ascii="A" w:hAnsi="A" w:cs="A"/>
                <w:sz w:val="24"/>
                <w:szCs w:val="24"/>
              </w:rPr>
              <w:t>8.</w:t>
            </w:r>
          </w:p>
        </w:tc>
        <w:tc>
          <w:tcPr>
            <w:tcW w:w="2243"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r>
              <w:rPr>
                <w:rFonts w:ascii="A" w:hAnsi="A" w:cs="A"/>
                <w:sz w:val="24"/>
                <w:szCs w:val="24"/>
              </w:rPr>
              <w:t>9.</w:t>
            </w:r>
          </w:p>
        </w:tc>
        <w:tc>
          <w:tcPr>
            <w:tcW w:w="2243"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r>
              <w:rPr>
                <w:rFonts w:ascii="A" w:hAnsi="A" w:cs="A"/>
                <w:sz w:val="24"/>
                <w:szCs w:val="24"/>
              </w:rPr>
              <w:t>10.</w:t>
            </w:r>
          </w:p>
        </w:tc>
        <w:tc>
          <w:tcPr>
            <w:tcW w:w="2243"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r>
              <w:rPr>
                <w:rFonts w:ascii="A" w:hAnsi="A" w:cs="A"/>
                <w:sz w:val="24"/>
                <w:szCs w:val="24"/>
              </w:rPr>
              <w:t>11.</w:t>
            </w:r>
          </w:p>
        </w:tc>
        <w:tc>
          <w:tcPr>
            <w:tcW w:w="2243"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r>
              <w:rPr>
                <w:rFonts w:ascii="A" w:hAnsi="A" w:cs="A"/>
                <w:sz w:val="24"/>
                <w:szCs w:val="24"/>
              </w:rPr>
              <w:t>12.</w:t>
            </w:r>
          </w:p>
        </w:tc>
        <w:tc>
          <w:tcPr>
            <w:tcW w:w="2243"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hideMark/>
          </w:tcPr>
          <w:p w:rsidR="00D35D8A" w:rsidRDefault="00D35D8A">
            <w:pPr>
              <w:autoSpaceDE w:val="0"/>
              <w:autoSpaceDN w:val="0"/>
              <w:adjustRightInd w:val="0"/>
              <w:spacing w:after="0" w:line="240" w:lineRule="auto"/>
              <w:jc w:val="both"/>
              <w:rPr>
                <w:rFonts w:ascii="A" w:hAnsi="A" w:cs="A"/>
                <w:sz w:val="24"/>
                <w:szCs w:val="24"/>
              </w:rPr>
            </w:pPr>
            <w:r>
              <w:rPr>
                <w:rFonts w:ascii="A" w:hAnsi="A" w:cs="A"/>
                <w:sz w:val="24"/>
                <w:szCs w:val="24"/>
              </w:rPr>
              <w:t>13.</w:t>
            </w:r>
          </w:p>
        </w:tc>
        <w:tc>
          <w:tcPr>
            <w:tcW w:w="2243"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hideMark/>
          </w:tcPr>
          <w:p w:rsidR="00D35D8A" w:rsidRDefault="00D35D8A">
            <w:pPr>
              <w:autoSpaceDE w:val="0"/>
              <w:autoSpaceDN w:val="0"/>
              <w:adjustRightInd w:val="0"/>
              <w:spacing w:after="0" w:line="240" w:lineRule="auto"/>
              <w:jc w:val="both"/>
              <w:rPr>
                <w:rFonts w:ascii="A" w:hAnsi="A" w:cs="A"/>
                <w:sz w:val="24"/>
                <w:szCs w:val="24"/>
              </w:rPr>
            </w:pPr>
            <w:r>
              <w:rPr>
                <w:rFonts w:ascii="A" w:hAnsi="A" w:cs="A"/>
                <w:sz w:val="24"/>
                <w:szCs w:val="24"/>
              </w:rPr>
              <w:t>14.</w:t>
            </w:r>
          </w:p>
        </w:tc>
        <w:tc>
          <w:tcPr>
            <w:tcW w:w="2243"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hideMark/>
          </w:tcPr>
          <w:p w:rsidR="00D35D8A" w:rsidRDefault="00D35D8A">
            <w:pPr>
              <w:autoSpaceDE w:val="0"/>
              <w:autoSpaceDN w:val="0"/>
              <w:adjustRightInd w:val="0"/>
              <w:spacing w:after="0" w:line="240" w:lineRule="auto"/>
              <w:jc w:val="both"/>
              <w:rPr>
                <w:rFonts w:ascii="A" w:hAnsi="A" w:cs="A"/>
                <w:sz w:val="24"/>
                <w:szCs w:val="24"/>
              </w:rPr>
            </w:pPr>
            <w:r>
              <w:rPr>
                <w:rFonts w:ascii="A" w:hAnsi="A" w:cs="A"/>
                <w:sz w:val="24"/>
                <w:szCs w:val="24"/>
              </w:rPr>
              <w:t>15</w:t>
            </w:r>
            <w:r>
              <w:rPr>
                <w:rFonts w:ascii="A" w:hAnsi="A" w:cs="A"/>
                <w:sz w:val="24"/>
                <w:szCs w:val="24"/>
              </w:rPr>
              <w:t>.</w:t>
            </w:r>
          </w:p>
        </w:tc>
        <w:tc>
          <w:tcPr>
            <w:tcW w:w="2243"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hideMark/>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16.</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17.</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18.</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19.</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20.</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21.</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22.</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23.</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hideMark/>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24.</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25.</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26.</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27.</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28.</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29.</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30.</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31.</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hideMark/>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32.</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33.</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34.</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35.</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36.</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37.</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38.</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39.</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hideMark/>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lastRenderedPageBreak/>
              <w:t>40.</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41.</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42.</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43.</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44.</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45.</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46.</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47.</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hideMark/>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48.</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49.</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r w:rsidR="00D35D8A" w:rsidTr="00840D1B">
        <w:tc>
          <w:tcPr>
            <w:tcW w:w="567"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r>
              <w:rPr>
                <w:rFonts w:ascii="A" w:hAnsi="A" w:cs="A"/>
                <w:sz w:val="24"/>
                <w:szCs w:val="24"/>
              </w:rPr>
              <w:t>50.</w:t>
            </w:r>
          </w:p>
        </w:tc>
        <w:tc>
          <w:tcPr>
            <w:tcW w:w="2243"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5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47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212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c>
          <w:tcPr>
            <w:tcW w:w="1696" w:type="dxa"/>
            <w:tcBorders>
              <w:top w:val="single" w:sz="4" w:space="0" w:color="auto"/>
              <w:left w:val="single" w:sz="4" w:space="0" w:color="auto"/>
              <w:bottom w:val="single" w:sz="4" w:space="0" w:color="auto"/>
              <w:right w:val="single" w:sz="4" w:space="0" w:color="auto"/>
            </w:tcBorders>
          </w:tcPr>
          <w:p w:rsidR="00D35D8A" w:rsidRDefault="00D35D8A" w:rsidP="00E94D22">
            <w:pPr>
              <w:autoSpaceDE w:val="0"/>
              <w:autoSpaceDN w:val="0"/>
              <w:adjustRightInd w:val="0"/>
              <w:spacing w:after="0" w:line="240" w:lineRule="auto"/>
              <w:jc w:val="both"/>
              <w:rPr>
                <w:rFonts w:ascii="A" w:hAnsi="A" w:cs="A"/>
                <w:sz w:val="24"/>
                <w:szCs w:val="24"/>
              </w:rPr>
            </w:pPr>
          </w:p>
        </w:tc>
      </w:tr>
    </w:tbl>
    <w:p w:rsidR="00D35D8A" w:rsidRDefault="00D35D8A" w:rsidP="00D35D8A">
      <w:pPr>
        <w:autoSpaceDE w:val="0"/>
        <w:autoSpaceDN w:val="0"/>
        <w:adjustRightInd w:val="0"/>
        <w:spacing w:after="0" w:line="240" w:lineRule="auto"/>
        <w:ind w:firstLine="431"/>
        <w:jc w:val="both"/>
        <w:rPr>
          <w:rFonts w:ascii="A" w:hAnsi="A" w:cs="A"/>
          <w:sz w:val="24"/>
          <w:szCs w:val="24"/>
        </w:rPr>
      </w:pPr>
    </w:p>
    <w:p w:rsidR="00D35D8A" w:rsidRDefault="00D35D8A" w:rsidP="00D35D8A">
      <w:pPr>
        <w:autoSpaceDE w:val="0"/>
        <w:autoSpaceDN w:val="0"/>
        <w:adjustRightInd w:val="0"/>
        <w:spacing w:after="0" w:line="240" w:lineRule="auto"/>
        <w:ind w:firstLine="431"/>
        <w:jc w:val="both"/>
        <w:rPr>
          <w:rFonts w:ascii="A" w:hAnsi="A" w:cs="A"/>
          <w:sz w:val="24"/>
          <w:szCs w:val="24"/>
        </w:rPr>
      </w:pPr>
    </w:p>
    <w:p w:rsidR="00D35D8A" w:rsidRDefault="00D35D8A" w:rsidP="00D35D8A">
      <w:pPr>
        <w:autoSpaceDE w:val="0"/>
        <w:autoSpaceDN w:val="0"/>
        <w:adjustRightInd w:val="0"/>
        <w:spacing w:after="0" w:line="240" w:lineRule="auto"/>
        <w:ind w:firstLine="431"/>
        <w:jc w:val="both"/>
        <w:rPr>
          <w:rFonts w:ascii="A" w:hAnsi="A" w:cs="A"/>
          <w:sz w:val="24"/>
          <w:szCs w:val="24"/>
        </w:rPr>
      </w:pPr>
    </w:p>
    <w:p w:rsidR="00D35D8A" w:rsidRDefault="00D35D8A" w:rsidP="00D35D8A">
      <w:pPr>
        <w:autoSpaceDE w:val="0"/>
        <w:autoSpaceDN w:val="0"/>
        <w:adjustRightInd w:val="0"/>
        <w:spacing w:after="0" w:line="240" w:lineRule="auto"/>
        <w:ind w:firstLine="431"/>
        <w:jc w:val="both"/>
        <w:rPr>
          <w:rFonts w:ascii="A" w:hAnsi="A" w:cs="A"/>
          <w:sz w:val="24"/>
          <w:szCs w:val="24"/>
        </w:rPr>
      </w:pPr>
      <w:r>
        <w:rPr>
          <w:rFonts w:ascii="A" w:hAnsi="A" w:cs="A"/>
          <w:sz w:val="24"/>
          <w:szCs w:val="24"/>
        </w:rPr>
        <w:t xml:space="preserve">Podst. prawna art. 162 § 4.  </w:t>
      </w:r>
      <w:proofErr w:type="spellStart"/>
      <w:r>
        <w:rPr>
          <w:rFonts w:ascii="A" w:hAnsi="A" w:cs="A"/>
          <w:sz w:val="24"/>
          <w:szCs w:val="24"/>
        </w:rPr>
        <w:t>Pusp</w:t>
      </w:r>
      <w:proofErr w:type="spellEnd"/>
      <w:r>
        <w:rPr>
          <w:rFonts w:ascii="A" w:hAnsi="A" w:cs="A"/>
          <w:sz w:val="24"/>
          <w:szCs w:val="24"/>
        </w:rPr>
        <w:t>:</w:t>
      </w:r>
    </w:p>
    <w:p w:rsidR="00D35D8A" w:rsidRDefault="00D35D8A" w:rsidP="00D35D8A">
      <w:pPr>
        <w:ind w:firstLine="431"/>
        <w:jc w:val="both"/>
        <w:rPr>
          <w:rFonts w:ascii="A" w:hAnsi="A" w:cs="A"/>
          <w:sz w:val="24"/>
          <w:szCs w:val="24"/>
        </w:rPr>
      </w:pPr>
      <w:r>
        <w:rPr>
          <w:rFonts w:ascii="A" w:hAnsi="A" w:cs="A"/>
          <w:sz w:val="24"/>
          <w:szCs w:val="24"/>
        </w:rPr>
        <w:t>Do zgłoszenia kandydata na ławnika dokonanego na karcie zgłoszenia przez obywateli dołącza się również listę osób zawierającą imię (imiona), nazwisko, numer ewidencyjny PESEL, miejsce stałego zamieszkania i własnoręczny podpis każdej z pięćdziesięciu osób zgłaszających kandydata.</w:t>
      </w:r>
    </w:p>
    <w:tbl>
      <w:tblPr>
        <w:tblW w:w="5000" w:type="pct"/>
        <w:jc w:val="center"/>
        <w:tblCellMar>
          <w:left w:w="0" w:type="dxa"/>
          <w:right w:w="0" w:type="dxa"/>
        </w:tblCellMar>
        <w:tblLook w:val="04A0" w:firstRow="1" w:lastRow="0" w:firstColumn="1" w:lastColumn="0" w:noHBand="0" w:noVBand="1"/>
      </w:tblPr>
      <w:tblGrid>
        <w:gridCol w:w="9072"/>
      </w:tblGrid>
      <w:tr w:rsidR="00C708B8" w:rsidRPr="0047742A" w:rsidTr="00E94D22">
        <w:trPr>
          <w:jc w:val="center"/>
        </w:trPr>
        <w:tc>
          <w:tcPr>
            <w:tcW w:w="0" w:type="auto"/>
            <w:tcMar>
              <w:top w:w="300" w:type="dxa"/>
              <w:left w:w="180" w:type="dxa"/>
              <w:bottom w:w="0" w:type="dxa"/>
              <w:right w:w="180" w:type="dxa"/>
            </w:tcMar>
            <w:hideMark/>
          </w:tcPr>
          <w:p w:rsidR="00C708B8" w:rsidRPr="0047742A" w:rsidRDefault="00C708B8" w:rsidP="00E94D22">
            <w:pPr>
              <w:jc w:val="center"/>
              <w:rPr>
                <w:rFonts w:ascii="Times New Roman" w:hAnsi="Times New Roman" w:cs="Times New Roman"/>
                <w:b/>
                <w:bCs/>
                <w:sz w:val="18"/>
                <w:szCs w:val="18"/>
              </w:rPr>
            </w:pPr>
            <w:r w:rsidRPr="0047742A">
              <w:rPr>
                <w:rFonts w:ascii="Times New Roman" w:hAnsi="Times New Roman" w:cs="Times New Roman"/>
                <w:b/>
                <w:bCs/>
                <w:sz w:val="18"/>
                <w:szCs w:val="18"/>
              </w:rPr>
              <w:t>KLAUZULA INFORMACYJNA</w:t>
            </w:r>
          </w:p>
          <w:p w:rsidR="00C708B8" w:rsidRPr="0047742A" w:rsidRDefault="00C708B8" w:rsidP="00E94D22">
            <w:pPr>
              <w:spacing w:after="120"/>
              <w:jc w:val="center"/>
              <w:rPr>
                <w:rFonts w:ascii="Times New Roman" w:hAnsi="Times New Roman" w:cs="Times New Roman"/>
                <w:sz w:val="18"/>
                <w:szCs w:val="18"/>
              </w:rPr>
            </w:pPr>
            <w:r w:rsidRPr="0047742A">
              <w:rPr>
                <w:rFonts w:ascii="Times New Roman" w:hAnsi="Times New Roman" w:cs="Times New Roman"/>
                <w:b/>
                <w:bCs/>
                <w:sz w:val="18"/>
                <w:szCs w:val="18"/>
              </w:rPr>
              <w:t>dot. przetwarzania danych osobowych w związku z wyborami ławników</w:t>
            </w:r>
          </w:p>
        </w:tc>
      </w:tr>
    </w:tbl>
    <w:p w:rsidR="00C708B8" w:rsidRPr="0047742A" w:rsidRDefault="00C708B8" w:rsidP="0047742A">
      <w:pPr>
        <w:autoSpaceDE w:val="0"/>
        <w:autoSpaceDN w:val="0"/>
        <w:adjustRightInd w:val="0"/>
        <w:rPr>
          <w:rFonts w:ascii="Times New Roman" w:hAnsi="Times New Roman" w:cs="Times New Roman"/>
          <w:sz w:val="18"/>
          <w:szCs w:val="18"/>
        </w:rPr>
      </w:pPr>
      <w:r w:rsidRPr="0047742A">
        <w:rPr>
          <w:rFonts w:ascii="Times New Roman" w:hAnsi="Times New Roman" w:cs="Times New Roman"/>
          <w:sz w:val="18"/>
          <w:szCs w:val="18"/>
        </w:rPr>
        <w:t>Zgodnie z art. 13 ust. 1 i ust. 2 Rozporządzenia Parlamentu Europejskiego i Rady z dnia 27 kwietnia 2016 r. o ochronie osób fizycznych w związku z przetwarzaniem danych osobowych i w sprawie swobodnego przepływu takich danych oraz uchylenia dyrektywy 95/46/WE (dalej RODO) informujemy, iż:</w:t>
      </w:r>
    </w:p>
    <w:p w:rsidR="00C708B8" w:rsidRPr="0047742A" w:rsidRDefault="00C708B8" w:rsidP="0047742A">
      <w:pPr>
        <w:numPr>
          <w:ilvl w:val="0"/>
          <w:numId w:val="1"/>
        </w:numPr>
        <w:autoSpaceDE w:val="0"/>
        <w:autoSpaceDN w:val="0"/>
        <w:adjustRightInd w:val="0"/>
        <w:spacing w:after="0" w:line="240" w:lineRule="auto"/>
        <w:ind w:left="284" w:hanging="284"/>
        <w:jc w:val="both"/>
        <w:rPr>
          <w:rFonts w:ascii="Times New Roman" w:hAnsi="Times New Roman" w:cs="Times New Roman"/>
          <w:sz w:val="18"/>
          <w:szCs w:val="18"/>
        </w:rPr>
      </w:pPr>
      <w:r w:rsidRPr="0047742A">
        <w:rPr>
          <w:rFonts w:ascii="Times New Roman" w:hAnsi="Times New Roman" w:cs="Times New Roman"/>
          <w:sz w:val="18"/>
          <w:szCs w:val="18"/>
        </w:rPr>
        <w:t xml:space="preserve">Administratorem przekazanych danych osobowych jest Wójt Gminy Ostrów, Ostrów 225, 39-103 Ostrów, tel. (17) 745 11 60, adres e-mail: info@ostrow.gmina.pl, który wykonuje swoje zadania przy pomocy Urzędu Gminy w Ostrowie. </w:t>
      </w:r>
    </w:p>
    <w:p w:rsidR="00C708B8" w:rsidRPr="0047742A" w:rsidRDefault="00C708B8" w:rsidP="00C708B8">
      <w:pPr>
        <w:numPr>
          <w:ilvl w:val="0"/>
          <w:numId w:val="1"/>
        </w:numPr>
        <w:autoSpaceDE w:val="0"/>
        <w:autoSpaceDN w:val="0"/>
        <w:adjustRightInd w:val="0"/>
        <w:spacing w:after="0" w:line="240" w:lineRule="auto"/>
        <w:ind w:left="284" w:hanging="284"/>
        <w:jc w:val="both"/>
        <w:rPr>
          <w:rFonts w:ascii="Times New Roman" w:hAnsi="Times New Roman" w:cs="Times New Roman"/>
          <w:sz w:val="18"/>
          <w:szCs w:val="18"/>
        </w:rPr>
      </w:pPr>
      <w:r w:rsidRPr="0047742A">
        <w:rPr>
          <w:rFonts w:ascii="Times New Roman" w:hAnsi="Times New Roman" w:cs="Times New Roman"/>
          <w:sz w:val="18"/>
          <w:szCs w:val="18"/>
        </w:rPr>
        <w:t>Inspektorem ochrony danych osobowych jest adw. Jakub Curzytek, z którym mogą się Państwo kontaktować w sprawach dotyczących przetwarzania Państwa danych osobowych w tym realizacji Państwa praw, w następujący sposób:</w:t>
      </w:r>
    </w:p>
    <w:p w:rsidR="00C708B8" w:rsidRPr="0047742A" w:rsidRDefault="00C708B8" w:rsidP="00C708B8">
      <w:pPr>
        <w:numPr>
          <w:ilvl w:val="0"/>
          <w:numId w:val="2"/>
        </w:numPr>
        <w:autoSpaceDE w:val="0"/>
        <w:autoSpaceDN w:val="0"/>
        <w:adjustRightInd w:val="0"/>
        <w:spacing w:after="0" w:line="240" w:lineRule="auto"/>
        <w:ind w:left="993"/>
        <w:jc w:val="both"/>
        <w:rPr>
          <w:rFonts w:ascii="Times New Roman" w:hAnsi="Times New Roman" w:cs="Times New Roman"/>
          <w:sz w:val="18"/>
          <w:szCs w:val="18"/>
        </w:rPr>
      </w:pPr>
      <w:r w:rsidRPr="0047742A">
        <w:rPr>
          <w:rFonts w:ascii="Times New Roman" w:hAnsi="Times New Roman" w:cs="Times New Roman"/>
          <w:sz w:val="18"/>
          <w:szCs w:val="18"/>
        </w:rPr>
        <w:t>telefonicznie: 692 616 480</w:t>
      </w:r>
    </w:p>
    <w:p w:rsidR="00C708B8" w:rsidRPr="0047742A" w:rsidRDefault="00C708B8" w:rsidP="0047742A">
      <w:pPr>
        <w:numPr>
          <w:ilvl w:val="0"/>
          <w:numId w:val="2"/>
        </w:numPr>
        <w:autoSpaceDE w:val="0"/>
        <w:autoSpaceDN w:val="0"/>
        <w:adjustRightInd w:val="0"/>
        <w:spacing w:after="0" w:line="240" w:lineRule="auto"/>
        <w:ind w:left="993"/>
        <w:jc w:val="both"/>
        <w:rPr>
          <w:rFonts w:ascii="Times New Roman" w:hAnsi="Times New Roman" w:cs="Times New Roman"/>
          <w:sz w:val="18"/>
          <w:szCs w:val="18"/>
        </w:rPr>
      </w:pPr>
      <w:r w:rsidRPr="0047742A">
        <w:rPr>
          <w:rFonts w:ascii="Times New Roman" w:hAnsi="Times New Roman" w:cs="Times New Roman"/>
          <w:sz w:val="18"/>
          <w:szCs w:val="18"/>
        </w:rPr>
        <w:t>e-mailem: kancelaria@adwokatcurzytek.pl</w:t>
      </w:r>
    </w:p>
    <w:p w:rsidR="00C708B8" w:rsidRPr="0047742A" w:rsidRDefault="00C708B8" w:rsidP="0047742A">
      <w:pPr>
        <w:pStyle w:val="Akapitzlist"/>
        <w:numPr>
          <w:ilvl w:val="0"/>
          <w:numId w:val="1"/>
        </w:numPr>
        <w:suppressAutoHyphens w:val="0"/>
        <w:autoSpaceDE w:val="0"/>
        <w:autoSpaceDN w:val="0"/>
        <w:adjustRightInd w:val="0"/>
        <w:spacing w:after="0" w:line="240" w:lineRule="auto"/>
        <w:ind w:left="284" w:hanging="284"/>
        <w:jc w:val="both"/>
        <w:rPr>
          <w:rFonts w:cs="Times New Roman"/>
          <w:sz w:val="18"/>
          <w:szCs w:val="18"/>
        </w:rPr>
      </w:pPr>
      <w:r w:rsidRPr="0047742A">
        <w:rPr>
          <w:rFonts w:cs="Times New Roman"/>
          <w:sz w:val="18"/>
          <w:szCs w:val="18"/>
        </w:rPr>
        <w:t>Państwa dane osobowe będą przetwarzane w celu przeprowadzenia procedury wyboru ławników na lata 2024 – 2027 tj. wypełnienia obowiązku prawnego ciążącego na administratorze (art. 6 ust. 1 lit. c RODO) - na podstawie ustawy z dnia 27 lipca 2001 r. Prawo o ustroju sądów powszechnych.</w:t>
      </w:r>
    </w:p>
    <w:p w:rsidR="00C708B8" w:rsidRPr="0047742A" w:rsidRDefault="00C708B8" w:rsidP="00C708B8">
      <w:pPr>
        <w:pStyle w:val="Akapitzlist"/>
        <w:numPr>
          <w:ilvl w:val="0"/>
          <w:numId w:val="1"/>
        </w:numPr>
        <w:suppressAutoHyphens w:val="0"/>
        <w:autoSpaceDE w:val="0"/>
        <w:autoSpaceDN w:val="0"/>
        <w:adjustRightInd w:val="0"/>
        <w:spacing w:after="0" w:line="240" w:lineRule="auto"/>
        <w:ind w:left="284" w:hanging="284"/>
        <w:contextualSpacing w:val="0"/>
        <w:jc w:val="both"/>
        <w:rPr>
          <w:rFonts w:cs="Times New Roman"/>
          <w:sz w:val="18"/>
          <w:szCs w:val="18"/>
        </w:rPr>
      </w:pPr>
      <w:r w:rsidRPr="0047742A">
        <w:rPr>
          <w:rFonts w:cs="Times New Roman"/>
          <w:sz w:val="18"/>
          <w:szCs w:val="18"/>
        </w:rPr>
        <w:t>Pani/Pana dane osobowe mogą zostać przekazane innym podmiotom wyłącznie na podstawie przepisów prawa np. służbom, organom administracji oraz innym podmiotom jeżeli wykażą interes prawny. Pani/Pana dane osobowe zostaną przekazane organowi, który jest właściwy do rozpoznania podania. Dostęp do danych osobowych mogą posiadać podmioty, realizujące dla administratora usługi informatyczne, serwisowe, prawne np. podmioty dostarczające oprogramowanie, podmioty świadczące obsługę prawną.</w:t>
      </w:r>
    </w:p>
    <w:p w:rsidR="00C708B8" w:rsidRPr="0047742A" w:rsidRDefault="00C708B8" w:rsidP="00C708B8">
      <w:pPr>
        <w:pStyle w:val="Akapitzlist"/>
        <w:rPr>
          <w:rFonts w:cs="Times New Roman"/>
          <w:sz w:val="18"/>
          <w:szCs w:val="18"/>
        </w:rPr>
      </w:pPr>
    </w:p>
    <w:p w:rsidR="00C708B8" w:rsidRPr="0047742A" w:rsidRDefault="00C708B8" w:rsidP="00C708B8">
      <w:pPr>
        <w:pStyle w:val="Akapitzlist"/>
        <w:suppressAutoHyphens w:val="0"/>
        <w:autoSpaceDE w:val="0"/>
        <w:autoSpaceDN w:val="0"/>
        <w:adjustRightInd w:val="0"/>
        <w:spacing w:after="0" w:line="240" w:lineRule="auto"/>
        <w:ind w:left="284"/>
        <w:contextualSpacing w:val="0"/>
        <w:jc w:val="both"/>
        <w:rPr>
          <w:rFonts w:cs="Times New Roman"/>
          <w:sz w:val="18"/>
          <w:szCs w:val="18"/>
        </w:rPr>
      </w:pPr>
      <w:r w:rsidRPr="0047742A">
        <w:rPr>
          <w:rFonts w:cs="Times New Roman"/>
          <w:sz w:val="18"/>
          <w:szCs w:val="18"/>
        </w:rPr>
        <w:t>Dokumentacja osób wybranych na funkcję ławnika zostaje przekazana do prezesów właściwych sądów powszechnych.</w:t>
      </w:r>
    </w:p>
    <w:p w:rsidR="00C708B8" w:rsidRPr="0047742A" w:rsidRDefault="00C708B8" w:rsidP="00C708B8">
      <w:pPr>
        <w:pStyle w:val="Akapitzlist1"/>
        <w:spacing w:after="0" w:line="240" w:lineRule="atLeast"/>
        <w:ind w:left="502"/>
        <w:jc w:val="both"/>
        <w:rPr>
          <w:rFonts w:cs="Times New Roman"/>
          <w:sz w:val="18"/>
          <w:szCs w:val="18"/>
        </w:rPr>
      </w:pPr>
      <w:r w:rsidRPr="0047742A">
        <w:rPr>
          <w:rFonts w:cs="Times New Roman"/>
          <w:sz w:val="18"/>
          <w:szCs w:val="18"/>
        </w:rPr>
        <w:t xml:space="preserve"> </w:t>
      </w:r>
    </w:p>
    <w:p w:rsidR="00C708B8" w:rsidRDefault="00C708B8" w:rsidP="0047742A">
      <w:pPr>
        <w:numPr>
          <w:ilvl w:val="0"/>
          <w:numId w:val="1"/>
        </w:numPr>
        <w:autoSpaceDE w:val="0"/>
        <w:autoSpaceDN w:val="0"/>
        <w:adjustRightInd w:val="0"/>
        <w:spacing w:after="0" w:line="240" w:lineRule="auto"/>
        <w:ind w:left="284" w:hanging="284"/>
        <w:jc w:val="both"/>
        <w:rPr>
          <w:rFonts w:ascii="Times New Roman" w:hAnsi="Times New Roman" w:cs="Times New Roman"/>
          <w:sz w:val="18"/>
          <w:szCs w:val="18"/>
        </w:rPr>
      </w:pPr>
      <w:r w:rsidRPr="0047742A">
        <w:rPr>
          <w:rFonts w:ascii="Times New Roman" w:hAnsi="Times New Roman" w:cs="Times New Roman"/>
          <w:sz w:val="18"/>
          <w:szCs w:val="18"/>
        </w:rPr>
        <w:t>Posiadają Państwo prawo dostępu do treści swoich danych, prawo do ich sprostowania, usunięcia oraz ograniczenia przetwarzania w przypadkach wskazanych w RODO.</w:t>
      </w:r>
    </w:p>
    <w:p w:rsidR="00C708B8" w:rsidRPr="00C63FA3" w:rsidRDefault="00C708B8" w:rsidP="00C63FA3">
      <w:pPr>
        <w:numPr>
          <w:ilvl w:val="0"/>
          <w:numId w:val="1"/>
        </w:numPr>
        <w:autoSpaceDE w:val="0"/>
        <w:autoSpaceDN w:val="0"/>
        <w:adjustRightInd w:val="0"/>
        <w:spacing w:after="0" w:line="240" w:lineRule="auto"/>
        <w:ind w:left="284" w:hanging="284"/>
        <w:jc w:val="both"/>
        <w:rPr>
          <w:rFonts w:ascii="Times New Roman" w:hAnsi="Times New Roman" w:cs="Times New Roman"/>
          <w:sz w:val="18"/>
          <w:szCs w:val="18"/>
        </w:rPr>
      </w:pPr>
      <w:bookmarkStart w:id="0" w:name="_GoBack"/>
      <w:bookmarkEnd w:id="0"/>
      <w:r w:rsidRPr="00C63FA3">
        <w:rPr>
          <w:rFonts w:ascii="Times New Roman" w:hAnsi="Times New Roman" w:cs="Times New Roman"/>
          <w:sz w:val="18"/>
          <w:szCs w:val="18"/>
        </w:rPr>
        <w:t>Posiadają Państwo prawo wniesienia skargi do organu nadzorczego, gdy uznają Państwo iż przetwarzanie danych osobowych, dotyczących Państwa osoby narusza przepisy RODO lub inne przepisy okr</w:t>
      </w:r>
      <w:r w:rsidR="0047742A" w:rsidRPr="00C63FA3">
        <w:rPr>
          <w:rFonts w:ascii="Times New Roman" w:hAnsi="Times New Roman" w:cs="Times New Roman"/>
          <w:sz w:val="18"/>
          <w:szCs w:val="18"/>
        </w:rPr>
        <w:t>eślające sposób przetwarzania i </w:t>
      </w:r>
      <w:r w:rsidRPr="00C63FA3">
        <w:rPr>
          <w:rFonts w:ascii="Times New Roman" w:hAnsi="Times New Roman" w:cs="Times New Roman"/>
          <w:sz w:val="18"/>
          <w:szCs w:val="18"/>
        </w:rPr>
        <w:t xml:space="preserve">ochrony danych osobowych. </w:t>
      </w:r>
    </w:p>
    <w:p w:rsidR="00C708B8" w:rsidRPr="0047742A" w:rsidRDefault="00C708B8" w:rsidP="00C708B8">
      <w:pPr>
        <w:numPr>
          <w:ilvl w:val="0"/>
          <w:numId w:val="1"/>
        </w:numPr>
        <w:autoSpaceDE w:val="0"/>
        <w:autoSpaceDN w:val="0"/>
        <w:adjustRightInd w:val="0"/>
        <w:spacing w:after="0" w:line="240" w:lineRule="auto"/>
        <w:ind w:left="284" w:hanging="284"/>
        <w:jc w:val="both"/>
        <w:rPr>
          <w:rFonts w:ascii="Times New Roman" w:hAnsi="Times New Roman" w:cs="Times New Roman"/>
          <w:sz w:val="18"/>
          <w:szCs w:val="18"/>
        </w:rPr>
      </w:pPr>
      <w:r w:rsidRPr="0047742A">
        <w:rPr>
          <w:rFonts w:ascii="Times New Roman" w:hAnsi="Times New Roman" w:cs="Times New Roman"/>
          <w:sz w:val="18"/>
          <w:szCs w:val="18"/>
        </w:rPr>
        <w:t>Podanie danych osobowych jest obowiązkowe. Brak podania danych osobowych może spowodować, że zgłoszenie pozostawi się bez dalszego biegu.</w:t>
      </w:r>
    </w:p>
    <w:p w:rsidR="00C708B8" w:rsidRPr="0047742A" w:rsidRDefault="00C708B8" w:rsidP="00C708B8">
      <w:pPr>
        <w:numPr>
          <w:ilvl w:val="0"/>
          <w:numId w:val="1"/>
        </w:numPr>
        <w:autoSpaceDE w:val="0"/>
        <w:autoSpaceDN w:val="0"/>
        <w:adjustRightInd w:val="0"/>
        <w:spacing w:after="0" w:line="240" w:lineRule="auto"/>
        <w:ind w:left="284" w:hanging="284"/>
        <w:jc w:val="both"/>
        <w:rPr>
          <w:rFonts w:ascii="Times New Roman" w:hAnsi="Times New Roman" w:cs="Times New Roman"/>
          <w:sz w:val="18"/>
          <w:szCs w:val="18"/>
        </w:rPr>
      </w:pPr>
      <w:r w:rsidRPr="0047742A">
        <w:rPr>
          <w:rFonts w:ascii="Times New Roman" w:hAnsi="Times New Roman" w:cs="Times New Roman"/>
          <w:sz w:val="18"/>
          <w:szCs w:val="18"/>
        </w:rPr>
        <w:t>Wobec danych osobowych nie będzie stosowane zautomatyzowane podejmowanie decyzji, w tym profilowanie.</w:t>
      </w:r>
    </w:p>
    <w:p w:rsidR="0076008E" w:rsidRDefault="0076008E"/>
    <w:sectPr w:rsidR="00760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177F0"/>
    <w:multiLevelType w:val="hybridMultilevel"/>
    <w:tmpl w:val="EE1407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37405A99"/>
    <w:multiLevelType w:val="hybridMultilevel"/>
    <w:tmpl w:val="0862E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9D"/>
    <w:rsid w:val="000057F0"/>
    <w:rsid w:val="00010050"/>
    <w:rsid w:val="00013E77"/>
    <w:rsid w:val="00017D62"/>
    <w:rsid w:val="00021E5C"/>
    <w:rsid w:val="00043CC4"/>
    <w:rsid w:val="0004685C"/>
    <w:rsid w:val="00062302"/>
    <w:rsid w:val="00067097"/>
    <w:rsid w:val="000670F5"/>
    <w:rsid w:val="00071B33"/>
    <w:rsid w:val="00072BDD"/>
    <w:rsid w:val="00085280"/>
    <w:rsid w:val="000943AD"/>
    <w:rsid w:val="00095CB4"/>
    <w:rsid w:val="000C61E6"/>
    <w:rsid w:val="000E22EA"/>
    <w:rsid w:val="000E3785"/>
    <w:rsid w:val="000F31F5"/>
    <w:rsid w:val="00105DD7"/>
    <w:rsid w:val="00107003"/>
    <w:rsid w:val="00110C88"/>
    <w:rsid w:val="001230F9"/>
    <w:rsid w:val="00124686"/>
    <w:rsid w:val="00140682"/>
    <w:rsid w:val="001435C0"/>
    <w:rsid w:val="001549F2"/>
    <w:rsid w:val="00157956"/>
    <w:rsid w:val="00177B81"/>
    <w:rsid w:val="00177E29"/>
    <w:rsid w:val="00180E50"/>
    <w:rsid w:val="001910AE"/>
    <w:rsid w:val="001928C4"/>
    <w:rsid w:val="00193A3F"/>
    <w:rsid w:val="00194AF5"/>
    <w:rsid w:val="001A63D8"/>
    <w:rsid w:val="001B54FF"/>
    <w:rsid w:val="001B642D"/>
    <w:rsid w:val="001C76D2"/>
    <w:rsid w:val="001D2CD9"/>
    <w:rsid w:val="001D5060"/>
    <w:rsid w:val="001F11FE"/>
    <w:rsid w:val="001F13DF"/>
    <w:rsid w:val="00201A54"/>
    <w:rsid w:val="00225DAE"/>
    <w:rsid w:val="00232630"/>
    <w:rsid w:val="00241170"/>
    <w:rsid w:val="00242557"/>
    <w:rsid w:val="0024334D"/>
    <w:rsid w:val="00247B01"/>
    <w:rsid w:val="002521F7"/>
    <w:rsid w:val="00254161"/>
    <w:rsid w:val="00256F78"/>
    <w:rsid w:val="002576E0"/>
    <w:rsid w:val="0026086F"/>
    <w:rsid w:val="00267F1A"/>
    <w:rsid w:val="002866F1"/>
    <w:rsid w:val="002941EB"/>
    <w:rsid w:val="002A6A64"/>
    <w:rsid w:val="002C164E"/>
    <w:rsid w:val="002C304B"/>
    <w:rsid w:val="002D4BF1"/>
    <w:rsid w:val="002D6675"/>
    <w:rsid w:val="002F0E44"/>
    <w:rsid w:val="00305DA6"/>
    <w:rsid w:val="003110A6"/>
    <w:rsid w:val="003123F7"/>
    <w:rsid w:val="00313FB0"/>
    <w:rsid w:val="00324D2D"/>
    <w:rsid w:val="0033726B"/>
    <w:rsid w:val="003516F3"/>
    <w:rsid w:val="00360911"/>
    <w:rsid w:val="00364115"/>
    <w:rsid w:val="0036619A"/>
    <w:rsid w:val="00367633"/>
    <w:rsid w:val="0038060B"/>
    <w:rsid w:val="00382BEA"/>
    <w:rsid w:val="00386FB4"/>
    <w:rsid w:val="003902DA"/>
    <w:rsid w:val="003917A2"/>
    <w:rsid w:val="00393CA9"/>
    <w:rsid w:val="00394700"/>
    <w:rsid w:val="003A1DCD"/>
    <w:rsid w:val="003A3596"/>
    <w:rsid w:val="003B6C55"/>
    <w:rsid w:val="003C1841"/>
    <w:rsid w:val="003C7BB2"/>
    <w:rsid w:val="003D69DB"/>
    <w:rsid w:val="003F0E27"/>
    <w:rsid w:val="004018A7"/>
    <w:rsid w:val="00402CE2"/>
    <w:rsid w:val="0041555E"/>
    <w:rsid w:val="00426EAA"/>
    <w:rsid w:val="00434C9B"/>
    <w:rsid w:val="00455DB0"/>
    <w:rsid w:val="0045653B"/>
    <w:rsid w:val="00457A7B"/>
    <w:rsid w:val="00461153"/>
    <w:rsid w:val="00461663"/>
    <w:rsid w:val="00472926"/>
    <w:rsid w:val="004749AA"/>
    <w:rsid w:val="0047742A"/>
    <w:rsid w:val="00480F35"/>
    <w:rsid w:val="00483C2D"/>
    <w:rsid w:val="0049132C"/>
    <w:rsid w:val="0049152D"/>
    <w:rsid w:val="00493B60"/>
    <w:rsid w:val="0049682E"/>
    <w:rsid w:val="004B1C49"/>
    <w:rsid w:val="004B2D4E"/>
    <w:rsid w:val="004E21B6"/>
    <w:rsid w:val="004E7DB5"/>
    <w:rsid w:val="004F64A7"/>
    <w:rsid w:val="00506773"/>
    <w:rsid w:val="00506A0E"/>
    <w:rsid w:val="0051090D"/>
    <w:rsid w:val="00514723"/>
    <w:rsid w:val="00526D2A"/>
    <w:rsid w:val="00546FAC"/>
    <w:rsid w:val="00562CEB"/>
    <w:rsid w:val="00563028"/>
    <w:rsid w:val="00567AA4"/>
    <w:rsid w:val="00575F19"/>
    <w:rsid w:val="00583458"/>
    <w:rsid w:val="005A4FC5"/>
    <w:rsid w:val="005A560A"/>
    <w:rsid w:val="005C041D"/>
    <w:rsid w:val="005C4A26"/>
    <w:rsid w:val="005D02F7"/>
    <w:rsid w:val="005D3C71"/>
    <w:rsid w:val="005D73A9"/>
    <w:rsid w:val="00601698"/>
    <w:rsid w:val="00620B33"/>
    <w:rsid w:val="00625A25"/>
    <w:rsid w:val="00634A27"/>
    <w:rsid w:val="00642A01"/>
    <w:rsid w:val="00650F85"/>
    <w:rsid w:val="0065362D"/>
    <w:rsid w:val="00655AF7"/>
    <w:rsid w:val="00662483"/>
    <w:rsid w:val="00665281"/>
    <w:rsid w:val="0067522B"/>
    <w:rsid w:val="006856F7"/>
    <w:rsid w:val="00686F65"/>
    <w:rsid w:val="0068792D"/>
    <w:rsid w:val="006A5FD8"/>
    <w:rsid w:val="006C007F"/>
    <w:rsid w:val="006C231B"/>
    <w:rsid w:val="006C55AF"/>
    <w:rsid w:val="006E6EB4"/>
    <w:rsid w:val="006F2107"/>
    <w:rsid w:val="006F7904"/>
    <w:rsid w:val="007117D8"/>
    <w:rsid w:val="00712306"/>
    <w:rsid w:val="007231D2"/>
    <w:rsid w:val="00725D96"/>
    <w:rsid w:val="00736A4D"/>
    <w:rsid w:val="00737DD9"/>
    <w:rsid w:val="007445BF"/>
    <w:rsid w:val="00753635"/>
    <w:rsid w:val="00754509"/>
    <w:rsid w:val="0076008E"/>
    <w:rsid w:val="007643FF"/>
    <w:rsid w:val="007647E3"/>
    <w:rsid w:val="00764E5B"/>
    <w:rsid w:val="00770A8A"/>
    <w:rsid w:val="00777F1B"/>
    <w:rsid w:val="007822D7"/>
    <w:rsid w:val="007834F0"/>
    <w:rsid w:val="00794491"/>
    <w:rsid w:val="0079758B"/>
    <w:rsid w:val="007A471A"/>
    <w:rsid w:val="007B169C"/>
    <w:rsid w:val="007B40E9"/>
    <w:rsid w:val="007B5F98"/>
    <w:rsid w:val="007C1251"/>
    <w:rsid w:val="007D622C"/>
    <w:rsid w:val="007E13AE"/>
    <w:rsid w:val="007E1A0B"/>
    <w:rsid w:val="007E309F"/>
    <w:rsid w:val="007F083C"/>
    <w:rsid w:val="008079B0"/>
    <w:rsid w:val="00810501"/>
    <w:rsid w:val="00836C41"/>
    <w:rsid w:val="00840D1B"/>
    <w:rsid w:val="0085318D"/>
    <w:rsid w:val="00862FFA"/>
    <w:rsid w:val="0086308B"/>
    <w:rsid w:val="00863B67"/>
    <w:rsid w:val="0087118E"/>
    <w:rsid w:val="00883C77"/>
    <w:rsid w:val="00895958"/>
    <w:rsid w:val="008A62CD"/>
    <w:rsid w:val="008A64F6"/>
    <w:rsid w:val="008A668F"/>
    <w:rsid w:val="008B658D"/>
    <w:rsid w:val="008B6E9C"/>
    <w:rsid w:val="008B732E"/>
    <w:rsid w:val="008C4033"/>
    <w:rsid w:val="008C4506"/>
    <w:rsid w:val="008C7BCB"/>
    <w:rsid w:val="008D20F4"/>
    <w:rsid w:val="008D27E0"/>
    <w:rsid w:val="008D2D0D"/>
    <w:rsid w:val="008D4F69"/>
    <w:rsid w:val="00913DEF"/>
    <w:rsid w:val="009340EF"/>
    <w:rsid w:val="009352C8"/>
    <w:rsid w:val="0093774C"/>
    <w:rsid w:val="00942417"/>
    <w:rsid w:val="009520F1"/>
    <w:rsid w:val="00952F67"/>
    <w:rsid w:val="00953958"/>
    <w:rsid w:val="00953FC4"/>
    <w:rsid w:val="009608F6"/>
    <w:rsid w:val="00960CF8"/>
    <w:rsid w:val="00960EA0"/>
    <w:rsid w:val="00961973"/>
    <w:rsid w:val="00961CAC"/>
    <w:rsid w:val="009661AD"/>
    <w:rsid w:val="00967B6E"/>
    <w:rsid w:val="00967CD4"/>
    <w:rsid w:val="009731D3"/>
    <w:rsid w:val="0097475F"/>
    <w:rsid w:val="00990055"/>
    <w:rsid w:val="00993B0F"/>
    <w:rsid w:val="009A44E5"/>
    <w:rsid w:val="009A49AB"/>
    <w:rsid w:val="009B3464"/>
    <w:rsid w:val="009C6521"/>
    <w:rsid w:val="009D04C2"/>
    <w:rsid w:val="009F2246"/>
    <w:rsid w:val="00A04853"/>
    <w:rsid w:val="00A145D1"/>
    <w:rsid w:val="00A164EB"/>
    <w:rsid w:val="00A26CFB"/>
    <w:rsid w:val="00A46260"/>
    <w:rsid w:val="00A47E0A"/>
    <w:rsid w:val="00A53956"/>
    <w:rsid w:val="00A64016"/>
    <w:rsid w:val="00A658EF"/>
    <w:rsid w:val="00A835E1"/>
    <w:rsid w:val="00A94892"/>
    <w:rsid w:val="00AA7AD2"/>
    <w:rsid w:val="00AB5F9F"/>
    <w:rsid w:val="00AC0239"/>
    <w:rsid w:val="00AC7CFE"/>
    <w:rsid w:val="00AD4CD9"/>
    <w:rsid w:val="00AE094F"/>
    <w:rsid w:val="00AE45A1"/>
    <w:rsid w:val="00AE485F"/>
    <w:rsid w:val="00AF07D0"/>
    <w:rsid w:val="00AF41A4"/>
    <w:rsid w:val="00B044BA"/>
    <w:rsid w:val="00B04A8A"/>
    <w:rsid w:val="00B1094E"/>
    <w:rsid w:val="00B13DB9"/>
    <w:rsid w:val="00B16F80"/>
    <w:rsid w:val="00B17E21"/>
    <w:rsid w:val="00B21176"/>
    <w:rsid w:val="00B26162"/>
    <w:rsid w:val="00B30FDA"/>
    <w:rsid w:val="00B31B0D"/>
    <w:rsid w:val="00B336FD"/>
    <w:rsid w:val="00B40027"/>
    <w:rsid w:val="00B405B8"/>
    <w:rsid w:val="00B41B3B"/>
    <w:rsid w:val="00B4300F"/>
    <w:rsid w:val="00B62920"/>
    <w:rsid w:val="00B66422"/>
    <w:rsid w:val="00B75078"/>
    <w:rsid w:val="00B861B0"/>
    <w:rsid w:val="00B90B8C"/>
    <w:rsid w:val="00B91AF9"/>
    <w:rsid w:val="00BA3063"/>
    <w:rsid w:val="00BA4603"/>
    <w:rsid w:val="00BC4B25"/>
    <w:rsid w:val="00BD682E"/>
    <w:rsid w:val="00C0569C"/>
    <w:rsid w:val="00C0706E"/>
    <w:rsid w:val="00C11A93"/>
    <w:rsid w:val="00C13FB9"/>
    <w:rsid w:val="00C3737E"/>
    <w:rsid w:val="00C61893"/>
    <w:rsid w:val="00C63FA3"/>
    <w:rsid w:val="00C64409"/>
    <w:rsid w:val="00C708B8"/>
    <w:rsid w:val="00C736D3"/>
    <w:rsid w:val="00C80274"/>
    <w:rsid w:val="00C8527B"/>
    <w:rsid w:val="00C90F70"/>
    <w:rsid w:val="00C91A3D"/>
    <w:rsid w:val="00C958B5"/>
    <w:rsid w:val="00CA48FC"/>
    <w:rsid w:val="00CA5F2C"/>
    <w:rsid w:val="00CA7E43"/>
    <w:rsid w:val="00CB3810"/>
    <w:rsid w:val="00CB3CDB"/>
    <w:rsid w:val="00CC501B"/>
    <w:rsid w:val="00CD1E43"/>
    <w:rsid w:val="00CD2D21"/>
    <w:rsid w:val="00CF37C2"/>
    <w:rsid w:val="00CF6BC4"/>
    <w:rsid w:val="00D0378A"/>
    <w:rsid w:val="00D14896"/>
    <w:rsid w:val="00D15AD9"/>
    <w:rsid w:val="00D16E30"/>
    <w:rsid w:val="00D25978"/>
    <w:rsid w:val="00D35D8A"/>
    <w:rsid w:val="00D3671F"/>
    <w:rsid w:val="00D37C30"/>
    <w:rsid w:val="00D41066"/>
    <w:rsid w:val="00D653D4"/>
    <w:rsid w:val="00D72D7A"/>
    <w:rsid w:val="00D77EA6"/>
    <w:rsid w:val="00D8156D"/>
    <w:rsid w:val="00D86020"/>
    <w:rsid w:val="00D914D9"/>
    <w:rsid w:val="00D96091"/>
    <w:rsid w:val="00D97763"/>
    <w:rsid w:val="00DB2271"/>
    <w:rsid w:val="00DC250E"/>
    <w:rsid w:val="00DC7290"/>
    <w:rsid w:val="00DE2409"/>
    <w:rsid w:val="00DE358C"/>
    <w:rsid w:val="00DE70BF"/>
    <w:rsid w:val="00DF48AA"/>
    <w:rsid w:val="00E13761"/>
    <w:rsid w:val="00E23262"/>
    <w:rsid w:val="00E327F9"/>
    <w:rsid w:val="00E33812"/>
    <w:rsid w:val="00E34F32"/>
    <w:rsid w:val="00E43D5E"/>
    <w:rsid w:val="00E457D8"/>
    <w:rsid w:val="00E46ACB"/>
    <w:rsid w:val="00E51810"/>
    <w:rsid w:val="00E51CF7"/>
    <w:rsid w:val="00E66937"/>
    <w:rsid w:val="00E722D3"/>
    <w:rsid w:val="00E8607F"/>
    <w:rsid w:val="00E86646"/>
    <w:rsid w:val="00E87643"/>
    <w:rsid w:val="00E87786"/>
    <w:rsid w:val="00E93BE7"/>
    <w:rsid w:val="00E96F2C"/>
    <w:rsid w:val="00E977C4"/>
    <w:rsid w:val="00EB6FCA"/>
    <w:rsid w:val="00ED128E"/>
    <w:rsid w:val="00ED6921"/>
    <w:rsid w:val="00F26176"/>
    <w:rsid w:val="00F270CC"/>
    <w:rsid w:val="00F56C2F"/>
    <w:rsid w:val="00F66F96"/>
    <w:rsid w:val="00F6728F"/>
    <w:rsid w:val="00F67C58"/>
    <w:rsid w:val="00F736FA"/>
    <w:rsid w:val="00F739B3"/>
    <w:rsid w:val="00F752B0"/>
    <w:rsid w:val="00F80192"/>
    <w:rsid w:val="00F84080"/>
    <w:rsid w:val="00F853FB"/>
    <w:rsid w:val="00F96B75"/>
    <w:rsid w:val="00FA018C"/>
    <w:rsid w:val="00FA2BCB"/>
    <w:rsid w:val="00FA5D9D"/>
    <w:rsid w:val="00FA659A"/>
    <w:rsid w:val="00FC4423"/>
    <w:rsid w:val="00FD4B94"/>
    <w:rsid w:val="00FD56CF"/>
    <w:rsid w:val="00FD58F9"/>
    <w:rsid w:val="00FD6B4F"/>
    <w:rsid w:val="00FF0B1A"/>
    <w:rsid w:val="00FF1C66"/>
    <w:rsid w:val="00FF7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64374-6489-4B83-88D0-26F5165A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D8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3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708B8"/>
    <w:pPr>
      <w:suppressAutoHyphens/>
      <w:ind w:left="720"/>
      <w:contextualSpacing/>
    </w:pPr>
    <w:rPr>
      <w:rFonts w:ascii="Times New Roman" w:eastAsia="SimSun" w:hAnsi="Times New Roman" w:cs="Mangal"/>
      <w:kern w:val="2"/>
      <w:sz w:val="24"/>
      <w:szCs w:val="21"/>
      <w:lang w:eastAsia="hi-IN" w:bidi="hi-IN"/>
    </w:rPr>
  </w:style>
  <w:style w:type="paragraph" w:customStyle="1" w:styleId="Akapitzlist1">
    <w:name w:val="Akapit z listą1"/>
    <w:basedOn w:val="Normalny"/>
    <w:rsid w:val="00C708B8"/>
    <w:pPr>
      <w:suppressAutoHyphens/>
      <w:ind w:left="720"/>
    </w:pPr>
    <w:rPr>
      <w:rFonts w:ascii="Times New Roman" w:eastAsia="SimSun" w:hAnsi="Times New Roman" w:cs="Mangal"/>
      <w:kern w:val="2"/>
      <w:sz w:val="24"/>
      <w:szCs w:val="24"/>
      <w:lang w:eastAsia="hi-IN" w:bidi="hi-IN"/>
    </w:rPr>
  </w:style>
  <w:style w:type="paragraph" w:styleId="Tekstdymka">
    <w:name w:val="Balloon Text"/>
    <w:basedOn w:val="Normalny"/>
    <w:link w:val="TekstdymkaZnak"/>
    <w:uiPriority w:val="99"/>
    <w:semiHidden/>
    <w:unhideWhenUsed/>
    <w:rsid w:val="00840D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0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492</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Ziomek</dc:creator>
  <cp:keywords/>
  <dc:description/>
  <cp:lastModifiedBy>Barbara Ziomek</cp:lastModifiedBy>
  <cp:revision>4</cp:revision>
  <cp:lastPrinted>2023-05-29T11:03:00Z</cp:lastPrinted>
  <dcterms:created xsi:type="dcterms:W3CDTF">2023-05-29T10:40:00Z</dcterms:created>
  <dcterms:modified xsi:type="dcterms:W3CDTF">2023-05-29T11:27:00Z</dcterms:modified>
</cp:coreProperties>
</file>